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center" w:pos="4252" w:leader="none"/>
          <w:tab w:val="left" w:pos="7395" w:leader="none"/>
        </w:tabs>
        <w:spacing w:before="0" w:after="0" w:line="240"/>
        <w:ind w:right="0" w:left="0" w:firstLine="0"/>
        <w:jc w:val="left"/>
        <w:rPr>
          <w:rFonts w:ascii="UD デジタル 教科書体 NP-R" w:hAnsi="UD デジタル 教科書体 NP-R" w:cs="UD デジタル 教科書体 NP-R" w:eastAsia="UD デジタル 教科書体 NP-R"/>
          <w:color w:val="auto"/>
          <w:spacing w:val="0"/>
          <w:position w:val="0"/>
          <w:sz w:val="28"/>
          <w:shd w:fill="auto" w:val="clear"/>
        </w:rPr>
      </w:pPr>
      <w:r>
        <w:rPr>
          <w:rFonts w:ascii="UD デジタル 教科書体 NP-R" w:hAnsi="UD デジタル 教科書体 NP-R" w:cs="UD デジタル 教科書体 NP-R" w:eastAsia="UD デジタル 教科書体 NP-R"/>
          <w:color w:val="auto"/>
          <w:spacing w:val="0"/>
          <w:position w:val="0"/>
          <w:sz w:val="28"/>
          <w:shd w:fill="auto" w:val="clear"/>
        </w:rPr>
        <w:tab/>
        <w:t xml:space="preserve">おばあちゃんの味記録事業　申込用紙</w:t>
      </w:r>
    </w:p>
    <w:p>
      <w:pPr>
        <w:spacing w:before="0" w:after="0" w:line="240"/>
        <w:ind w:right="0" w:left="0" w:firstLine="0"/>
        <w:jc w:val="center"/>
        <w:rPr>
          <w:rFonts w:ascii="UD デジタル 教科書体 NP-R" w:hAnsi="UD デジタル 教科書体 NP-R" w:cs="UD デジタル 教科書体 NP-R" w:eastAsia="UD デジタル 教科書体 NP-R"/>
          <w:color w:val="auto"/>
          <w:spacing w:val="0"/>
          <w:position w:val="0"/>
          <w:sz w:val="28"/>
          <w:shd w:fill="auto" w:val="clear"/>
        </w:rPr>
      </w:pPr>
      <w:r>
        <w:rPr>
          <w:rFonts w:ascii="UD デジタル 教科書体 NP-R" w:hAnsi="UD デジタル 教科書体 NP-R" w:cs="UD デジタル 教科書体 NP-R" w:eastAsia="UD デジタル 教科書体 NP-R"/>
          <w:color w:val="auto"/>
          <w:spacing w:val="0"/>
          <w:position w:val="0"/>
          <w:sz w:val="28"/>
          <w:shd w:fill="auto" w:val="clear"/>
        </w:rPr>
        <w:t xml:space="preserve">～昔懐かしいおばあちゃんの味を未来へ伝えませんか？～</w:t>
      </w:r>
    </w:p>
    <w:p>
      <w:pPr>
        <w:spacing w:before="0" w:after="0" w:line="240"/>
        <w:ind w:right="0" w:left="0" w:firstLine="0"/>
        <w:jc w:val="both"/>
        <w:rPr>
          <w:rFonts w:ascii="UD デジタル 教科書体 NP-R" w:hAnsi="UD デジタル 教科書体 NP-R" w:cs="UD デジタル 教科書体 NP-R" w:eastAsia="UD デジタル 教科書体 NP-R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5760"/>
        <w:jc w:val="both"/>
        <w:rPr>
          <w:rFonts w:ascii="UD デジタル 教科書体 NP-R" w:hAnsi="UD デジタル 教科書体 NP-R" w:cs="UD デジタル 教科書体 NP-R" w:eastAsia="UD デジタル 教科書体 NP-R"/>
          <w:color w:val="auto"/>
          <w:spacing w:val="0"/>
          <w:position w:val="0"/>
          <w:sz w:val="24"/>
          <w:shd w:fill="auto" w:val="clear"/>
        </w:rPr>
      </w:pPr>
      <w:r>
        <w:rPr>
          <w:rFonts w:ascii="UD デジタル 教科書体 NP-R" w:hAnsi="UD デジタル 教科書体 NP-R" w:cs="UD デジタル 教科書体 NP-R" w:eastAsia="UD デジタル 教科書体 NP-R"/>
          <w:color w:val="auto"/>
          <w:spacing w:val="0"/>
          <w:position w:val="0"/>
          <w:sz w:val="24"/>
          <w:shd w:fill="auto" w:val="clear"/>
        </w:rPr>
        <w:t xml:space="preserve">住所</w:t>
      </w:r>
    </w:p>
    <w:p>
      <w:pPr>
        <w:spacing w:before="0" w:after="0" w:line="240"/>
        <w:ind w:right="0" w:left="0" w:firstLine="5760"/>
        <w:jc w:val="both"/>
        <w:rPr>
          <w:rFonts w:ascii="UD デジタル 教科書体 NP-R" w:hAnsi="UD デジタル 教科書体 NP-R" w:cs="UD デジタル 教科書体 NP-R" w:eastAsia="UD デジタル 教科書体 NP-R"/>
          <w:color w:val="auto"/>
          <w:spacing w:val="0"/>
          <w:position w:val="0"/>
          <w:sz w:val="24"/>
          <w:shd w:fill="auto" w:val="clear"/>
        </w:rPr>
      </w:pPr>
      <w:r>
        <w:rPr>
          <w:rFonts w:ascii="UD デジタル 教科書体 NP-R" w:hAnsi="UD デジタル 教科書体 NP-R" w:cs="UD デジタル 教科書体 NP-R" w:eastAsia="UD デジタル 教科書体 NP-R"/>
          <w:color w:val="auto"/>
          <w:spacing w:val="0"/>
          <w:position w:val="0"/>
          <w:sz w:val="24"/>
          <w:shd w:fill="auto" w:val="clear"/>
        </w:rPr>
        <w:t xml:space="preserve">氏名</w:t>
      </w:r>
    </w:p>
    <w:p>
      <w:pPr>
        <w:spacing w:before="0" w:after="0" w:line="240"/>
        <w:ind w:right="0" w:left="0" w:firstLine="5760"/>
        <w:jc w:val="both"/>
        <w:rPr>
          <w:rFonts w:ascii="UD デジタル 教科書体 NP-R" w:hAnsi="UD デジタル 教科書体 NP-R" w:cs="UD デジタル 教科書体 NP-R" w:eastAsia="UD デジタル 教科書体 NP-R"/>
          <w:color w:val="auto"/>
          <w:spacing w:val="0"/>
          <w:position w:val="0"/>
          <w:sz w:val="24"/>
          <w:shd w:fill="auto" w:val="clear"/>
        </w:rPr>
      </w:pPr>
      <w:r>
        <w:rPr>
          <w:rFonts w:ascii="UD デジタル 教科書体 NP-R" w:hAnsi="UD デジタル 教科書体 NP-R" w:cs="UD デジタル 教科書体 NP-R" w:eastAsia="UD デジタル 教科書体 NP-R"/>
          <w:color w:val="auto"/>
          <w:spacing w:val="0"/>
          <w:position w:val="0"/>
          <w:sz w:val="24"/>
          <w:shd w:fill="auto" w:val="clear"/>
        </w:rPr>
        <w:t xml:space="preserve">電話番号</w:t>
      </w:r>
    </w:p>
    <w:p>
      <w:pPr>
        <w:spacing w:before="0" w:after="0" w:line="240"/>
        <w:ind w:right="0" w:left="0" w:firstLine="0"/>
        <w:jc w:val="both"/>
        <w:rPr>
          <w:rFonts w:ascii="UD デジタル 教科書体 NP-R" w:hAnsi="UD デジタル 教科書体 NP-R" w:cs="UD デジタル 教科書体 NP-R" w:eastAsia="UD デジタル 教科書体 NP-R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981"/>
        <w:gridCol w:w="7083"/>
      </w:tblGrid>
      <w:tr>
        <w:trPr>
          <w:trHeight w:val="1" w:hRule="atLeast"/>
          <w:jc w:val="center"/>
        </w:trPr>
        <w:tc>
          <w:tcPr>
            <w:tcW w:w="19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shd w:fill="auto" w:val="clear"/>
              </w:rPr>
              <w:t xml:space="preserve">提出日</w:t>
            </w:r>
          </w:p>
        </w:tc>
        <w:tc>
          <w:tcPr>
            <w:tcW w:w="70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4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shd w:fill="auto" w:val="clear"/>
              </w:rPr>
              <w:t xml:space="preserve">令和　年　月　日</w:t>
            </w:r>
          </w:p>
        </w:tc>
      </w:tr>
      <w:tr>
        <w:trPr>
          <w:trHeight w:val="1" w:hRule="atLeast"/>
          <w:jc w:val="center"/>
        </w:trPr>
        <w:tc>
          <w:tcPr>
            <w:tcW w:w="19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shd w:fill="auto" w:val="clear"/>
              </w:rPr>
              <w:t xml:space="preserve">料理名</w:t>
            </w:r>
          </w:p>
        </w:tc>
        <w:tc>
          <w:tcPr>
            <w:tcW w:w="70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9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shd w:fill="auto" w:val="clear"/>
              </w:rPr>
              <w:t xml:space="preserve">材料（　人分）</w:t>
            </w:r>
          </w:p>
        </w:tc>
        <w:tc>
          <w:tcPr>
            <w:tcW w:w="70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1"/>
                <w:shd w:fill="auto" w:val="clear"/>
              </w:rPr>
              <w:t xml:space="preserve">※記入された材料をもとに市で食材の手配をしますので、漏れのないようご注意ください。</w:t>
            </w:r>
          </w:p>
        </w:tc>
      </w:tr>
      <w:tr>
        <w:trPr>
          <w:trHeight w:val="1" w:hRule="atLeast"/>
          <w:jc w:val="center"/>
        </w:trPr>
        <w:tc>
          <w:tcPr>
            <w:tcW w:w="19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shd w:fill="auto" w:val="clear"/>
              </w:rPr>
              <w:t xml:space="preserve">作り方</w:t>
            </w:r>
          </w:p>
        </w:tc>
        <w:tc>
          <w:tcPr>
            <w:tcW w:w="70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9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shd w:fill="auto" w:val="clear"/>
              </w:rPr>
              <w:t xml:space="preserve">必要な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shd w:fill="auto" w:val="clear"/>
              </w:rPr>
              <w:t xml:space="preserve">調理器具</w:t>
            </w:r>
          </w:p>
        </w:tc>
        <w:tc>
          <w:tcPr>
            <w:tcW w:w="70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9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shd w:fill="auto" w:val="clear"/>
              </w:rPr>
              <w:t xml:space="preserve">調理のコツ・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shd w:fill="auto" w:val="clear"/>
              </w:rPr>
              <w:t xml:space="preserve">ポイント</w:t>
            </w:r>
          </w:p>
        </w:tc>
        <w:tc>
          <w:tcPr>
            <w:tcW w:w="70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9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shd w:fill="auto" w:val="clear"/>
              </w:rPr>
              <w:t xml:space="preserve">料理の説明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9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shd w:fill="auto" w:val="clear"/>
              </w:rPr>
              <w:t xml:space="preserve">料理に対する思い入れ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2"/>
                <w:shd w:fill="auto" w:val="clear"/>
              </w:rPr>
              <w:t xml:space="preserve">（エピソード）</w:t>
            </w:r>
          </w:p>
        </w:tc>
        <w:tc>
          <w:tcPr>
            <w:tcW w:w="70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9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2"/>
                <w:shd w:fill="auto" w:val="clear"/>
              </w:rPr>
              <w:t xml:space="preserve">撮影希望日時・場所</w:t>
            </w:r>
          </w:p>
        </w:tc>
        <w:tc>
          <w:tcPr>
            <w:tcW w:w="70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shd w:fill="auto" w:val="clear"/>
              </w:rPr>
              <w:t xml:space="preserve">【希望日時】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①</w:t>
            </w:r>
            <w:r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shd w:fill="auto" w:val="clear"/>
              </w:rPr>
              <w:t xml:space="preserve">　　　　　　　　　　　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②</w:t>
            </w:r>
            <w:r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shd w:fill="auto" w:val="clear"/>
              </w:rPr>
              <w:t xml:space="preserve">　　　　　　　　　　　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shd w:fill="auto" w:val="clear"/>
              </w:rPr>
              <w:t xml:space="preserve">　　　　　　</w:t>
            </w:r>
            <w:r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　　　　　　　　　　</w:t>
            </w:r>
            <w:r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shd w:fill="auto" w:val="clear"/>
              </w:rPr>
              <w:t xml:space="preserve">　　</w:t>
            </w:r>
            <w:r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　　　　　　　　　　　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1"/>
                <w:shd w:fill="auto" w:val="clear"/>
              </w:rPr>
              <w:t xml:space="preserve">※準備がありますので、提出日の2週間後以降に設定してください。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4"/>
                <w:shd w:fill="auto" w:val="clear"/>
              </w:rPr>
              <w:t xml:space="preserve">【場　所】　自宅　・　市の施設</w:t>
            </w:r>
            <w:r>
              <w:rPr>
                <w:rFonts w:ascii="UD デジタル 教科書体 NP-R" w:hAnsi="UD デジタル 教科書体 NP-R" w:cs="UD デジタル 教科書体 NP-R" w:eastAsia="UD デジタル 教科書体 NP-R"/>
                <w:color w:val="auto"/>
                <w:spacing w:val="0"/>
                <w:position w:val="0"/>
                <w:sz w:val="22"/>
                <w:shd w:fill="auto" w:val="clear"/>
              </w:rPr>
              <w:t xml:space="preserve">（平賀農村環境改善センターを予定）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UD デジタル 教科書体 NP-R" w:hAnsi="UD デジタル 教科書体 NP-R" w:cs="UD デジタル 教科書体 NP-R" w:eastAsia="UD デジタル 教科書体 NP-R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